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KLASA: 100-01/24-01/2</w:t>
      </w:r>
      <w:r>
        <w:rPr>
          <w:rFonts w:eastAsia="Calibri"/>
          <w:sz w:val="24"/>
          <w:szCs w:val="24"/>
          <w:lang w:eastAsia="en-US"/>
        </w:rPr>
        <w:t>5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272" w:hanging="0"/>
        <w:jc w:val="left"/>
        <w:rPr/>
      </w:pPr>
      <w:r>
        <w:rPr>
          <w:rFonts w:eastAsia="Calibri"/>
          <w:sz w:val="24"/>
          <w:szCs w:val="24"/>
          <w:lang w:eastAsia="en-US"/>
        </w:rPr>
        <w:t>URBROJ: 2176-116/09-24-</w:t>
      </w:r>
      <w:r>
        <w:rPr>
          <w:rFonts w:eastAsia="Calibri"/>
          <w:sz w:val="24"/>
          <w:szCs w:val="24"/>
          <w:lang w:eastAsia="en-US"/>
        </w:rPr>
        <w:t>6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726" w:hanging="0"/>
        <w:jc w:val="left"/>
        <w:rPr/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6. studenog</w:t>
      </w:r>
      <w:r>
        <w:rPr>
          <w:rFonts w:eastAsia="Calibri"/>
          <w:sz w:val="24"/>
          <w:szCs w:val="24"/>
          <w:lang w:eastAsia="en-US"/>
        </w:rPr>
        <w:t xml:space="preserve"> 2024.     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>
        <w:rPr>
          <w:sz w:val="24"/>
          <w:szCs w:val="24"/>
        </w:rPr>
        <w:t>29. listopada</w:t>
      </w:r>
      <w:r>
        <w:rPr>
          <w:sz w:val="24"/>
          <w:szCs w:val="24"/>
        </w:rPr>
        <w:t xml:space="preserve"> 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medicinska sestra/medicinski tehničar u sanitetskom prijevozu (m/ž) –</w:t>
      </w:r>
      <w:r>
        <w:rPr>
          <w:b/>
          <w:color w:val="000000"/>
          <w:sz w:val="22"/>
          <w:szCs w:val="22"/>
        </w:rPr>
        <w:t>16</w:t>
      </w:r>
      <w:r>
        <w:rPr>
          <w:b/>
          <w:color w:val="000000"/>
          <w:sz w:val="22"/>
          <w:szCs w:val="22"/>
        </w:rPr>
        <w:t xml:space="preserve"> izvršitelja na određeno vrijeme</w:t>
      </w:r>
      <w:r>
        <w:rPr>
          <w:color w:val="000000"/>
          <w:sz w:val="22"/>
          <w:szCs w:val="22"/>
        </w:rPr>
        <w:t>, uz probni rad od tri mjeseca, mjesto rada: Sisačko-moslavačka županija</w:t>
      </w:r>
    </w:p>
    <w:p>
      <w:pPr>
        <w:pStyle w:val="Normal"/>
        <w:spacing w:lineRule="auto" w:line="240" w:before="0" w:after="0"/>
        <w:ind w:left="1125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bCs/>
          <w:sz w:val="24"/>
          <w:szCs w:val="24"/>
          <w:u w:val="single"/>
        </w:rPr>
        <w:t>srijedu</w:t>
      </w:r>
      <w:r>
        <w:rPr>
          <w:b/>
          <w:bCs/>
          <w:sz w:val="24"/>
          <w:szCs w:val="24"/>
          <w:u w:val="single"/>
        </w:rPr>
        <w:t xml:space="preserve">, </w:t>
      </w:r>
      <w:r>
        <w:rPr>
          <w:b/>
          <w:bCs/>
          <w:sz w:val="24"/>
          <w:szCs w:val="24"/>
          <w:u w:val="single"/>
        </w:rPr>
        <w:t>13. studenog</w:t>
      </w:r>
      <w:r>
        <w:rPr>
          <w:b/>
          <w:sz w:val="24"/>
          <w:szCs w:val="24"/>
          <w:u w:val="single"/>
        </w:rPr>
        <w:t xml:space="preserve"> 2024. godine </w:t>
      </w:r>
      <w:r>
        <w:rPr>
          <w:sz w:val="24"/>
          <w:szCs w:val="24"/>
        </w:rPr>
        <w:t>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  <w:u w:val="single"/>
        </w:rPr>
        <w:t xml:space="preserve"> srijedu, 13. studenog </w:t>
      </w:r>
      <w:r>
        <w:rPr>
          <w:b/>
          <w:sz w:val="24"/>
          <w:szCs w:val="24"/>
          <w:u w:val="single"/>
        </w:rPr>
        <w:t>2024. godine</w:t>
      </w:r>
      <w:r>
        <w:rPr>
          <w:b/>
          <w:sz w:val="24"/>
          <w:szCs w:val="24"/>
          <w:u w:val="single"/>
        </w:rPr>
        <w:t xml:space="preserve"> u 8:00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ind w:left="4932" w:right="0" w:hanging="0"/>
        <w:jc w:val="center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LibreOffice/7.5.5.2$Windows_X86_64 LibreOffice_project/ca8fe7424262805f223b9a2334bc7181abbcbf5e</Application>
  <AppVersion>15.0000</AppVersion>
  <Pages>2</Pages>
  <Words>374</Words>
  <Characters>2561</Characters>
  <CharactersWithSpaces>2990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cp:lastPrinted>2024-11-06T12:59:36Z</cp:lastPrinted>
  <dcterms:modified xsi:type="dcterms:W3CDTF">2024-11-06T13:12:58Z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